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C9" w:rsidRDefault="00715AC9" w:rsidP="00715AC9">
      <w:pPr>
        <w:ind w:firstLine="720"/>
        <w:rPr>
          <w:b/>
          <w:sz w:val="30"/>
        </w:rPr>
      </w:pPr>
      <w:bookmarkStart w:id="0" w:name="_GoBack"/>
      <w:bookmarkEnd w:id="0"/>
      <w:r>
        <w:t>ĐẢNG BỘ TỈNH QUẢNG NAM</w:t>
      </w:r>
      <w:r>
        <w:rPr>
          <w:b/>
        </w:rPr>
        <w:tab/>
        <w:t xml:space="preserve">                                                                          </w:t>
      </w:r>
      <w:r w:rsidRPr="009F0988">
        <w:rPr>
          <w:rFonts w:hint="eastAsia"/>
          <w:b/>
          <w:sz w:val="30"/>
          <w:u w:val="single"/>
        </w:rPr>
        <w:t>Đ</w:t>
      </w:r>
      <w:r w:rsidRPr="009F0988">
        <w:rPr>
          <w:b/>
          <w:sz w:val="30"/>
          <w:u w:val="single"/>
        </w:rPr>
        <w:t>ẢNG CỘNG SẢN VIỆT NAM</w:t>
      </w:r>
    </w:p>
    <w:p w:rsidR="00715AC9" w:rsidRDefault="00715AC9" w:rsidP="00715AC9">
      <w:pPr>
        <w:rPr>
          <w:b/>
        </w:rPr>
      </w:pPr>
      <w:r>
        <w:tab/>
        <w:t xml:space="preserve">        </w:t>
      </w:r>
      <w:r>
        <w:rPr>
          <w:b/>
        </w:rPr>
        <w:t>THÀNH UỶ TAM KỲ</w:t>
      </w:r>
    </w:p>
    <w:p w:rsidR="00715AC9" w:rsidRDefault="00715AC9" w:rsidP="00715AC9">
      <w:pPr>
        <w:ind w:left="993" w:hanging="1713"/>
      </w:pPr>
      <w:r>
        <w:t xml:space="preserve">                                           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i/>
        </w:rPr>
        <w:t xml:space="preserve">Tam Kỳ, ngày   </w:t>
      </w:r>
      <w:r w:rsidR="00FC3EAC">
        <w:rPr>
          <w:i/>
        </w:rPr>
        <w:t>10</w:t>
      </w:r>
      <w:r>
        <w:rPr>
          <w:i/>
        </w:rPr>
        <w:t xml:space="preserve">  tháng 8 n</w:t>
      </w:r>
      <w:r>
        <w:rPr>
          <w:rFonts w:hint="eastAsia"/>
          <w:i/>
        </w:rPr>
        <w:t>ă</w:t>
      </w:r>
      <w:r>
        <w:rPr>
          <w:i/>
        </w:rPr>
        <w:t>m 2018</w:t>
      </w:r>
    </w:p>
    <w:p w:rsidR="00715AC9" w:rsidRDefault="00715AC9" w:rsidP="00715AC9">
      <w:pPr>
        <w:ind w:left="993" w:hanging="1713"/>
      </w:pPr>
      <w:r>
        <w:t xml:space="preserve">       </w:t>
      </w:r>
      <w:r w:rsidR="00FC3EAC">
        <w:t xml:space="preserve">                          Số 148</w:t>
      </w:r>
      <w:r>
        <w:t xml:space="preserve"> -LT/TU                        </w:t>
      </w:r>
    </w:p>
    <w:p w:rsidR="00715AC9" w:rsidRPr="007E3ED3" w:rsidRDefault="00715AC9" w:rsidP="00715AC9">
      <w:pPr>
        <w:ind w:left="993" w:hanging="1713"/>
        <w:jc w:val="center"/>
        <w:rPr>
          <w:b/>
          <w:sz w:val="10"/>
          <w:szCs w:val="24"/>
        </w:rPr>
      </w:pPr>
    </w:p>
    <w:p w:rsidR="00715AC9" w:rsidRPr="00881A65" w:rsidRDefault="00715AC9" w:rsidP="00715AC9">
      <w:pPr>
        <w:ind w:left="993" w:hanging="1713"/>
        <w:jc w:val="center"/>
        <w:rPr>
          <w:b/>
          <w:sz w:val="20"/>
        </w:rPr>
      </w:pPr>
      <w:r w:rsidRPr="00881A65">
        <w:rPr>
          <w:b/>
          <w:sz w:val="20"/>
        </w:rPr>
        <w:t>LỊCH CÔNG TÁC TUẦN CỦA BAN THƯỜNG VỤ THÀNH ỦY</w:t>
      </w:r>
    </w:p>
    <w:p w:rsidR="00715AC9" w:rsidRDefault="00FC3EAC" w:rsidP="00715AC9">
      <w:pPr>
        <w:ind w:left="993" w:hanging="1713"/>
        <w:jc w:val="center"/>
        <w:rPr>
          <w:b/>
          <w:sz w:val="20"/>
        </w:rPr>
      </w:pPr>
      <w:r>
        <w:rPr>
          <w:b/>
          <w:sz w:val="20"/>
        </w:rPr>
        <w:t>(Từ ngày 13</w:t>
      </w:r>
      <w:r w:rsidR="00715AC9">
        <w:rPr>
          <w:b/>
          <w:sz w:val="20"/>
        </w:rPr>
        <w:t>/8/2018</w:t>
      </w:r>
      <w:r w:rsidR="00715AC9" w:rsidRPr="00881A65">
        <w:rPr>
          <w:b/>
          <w:sz w:val="20"/>
        </w:rPr>
        <w:t xml:space="preserve"> </w:t>
      </w:r>
      <w:r w:rsidR="00715AC9" w:rsidRPr="00881A65">
        <w:rPr>
          <w:rFonts w:hint="eastAsia"/>
          <w:b/>
          <w:sz w:val="20"/>
        </w:rPr>
        <w:t>đ</w:t>
      </w:r>
      <w:r>
        <w:rPr>
          <w:b/>
          <w:sz w:val="20"/>
        </w:rPr>
        <w:t>ến ngày 17</w:t>
      </w:r>
      <w:r w:rsidR="00715AC9">
        <w:rPr>
          <w:b/>
          <w:sz w:val="20"/>
        </w:rPr>
        <w:t>/8/2018</w:t>
      </w:r>
      <w:r w:rsidR="00715AC9" w:rsidRPr="00881A65">
        <w:rPr>
          <w:b/>
          <w:sz w:val="20"/>
        </w:rPr>
        <w:t>)</w:t>
      </w:r>
    </w:p>
    <w:p w:rsidR="00715AC9" w:rsidRDefault="00715AC9" w:rsidP="00715AC9">
      <w:pPr>
        <w:ind w:left="993" w:hanging="1713"/>
        <w:jc w:val="center"/>
        <w:rPr>
          <w:b/>
          <w:sz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FC3EAC" w:rsidRPr="004E0682" w:rsidTr="001A2F66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FC3EAC" w:rsidRPr="00FF44EB" w:rsidRDefault="00FC3EAC" w:rsidP="001A2F66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FC3EAC" w:rsidRPr="00FF44EB" w:rsidRDefault="00FC3EAC" w:rsidP="001A2F66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FF44EB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FC3EAC" w:rsidRPr="00FF44EB" w:rsidRDefault="00FC3EAC" w:rsidP="001A2F66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FC3EAC" w:rsidRPr="00FF44EB" w:rsidRDefault="00FC3EAC" w:rsidP="001A2F66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FC3EAC" w:rsidRPr="00FF44EB" w:rsidRDefault="00FC3EAC" w:rsidP="001A2F66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FC3EAC" w:rsidRPr="00FF44EB" w:rsidRDefault="00FC3EAC" w:rsidP="001A2F66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FC3EAC" w:rsidRPr="00FF44EB" w:rsidRDefault="00FC3EAC" w:rsidP="001A2F66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FC3EAC" w:rsidRPr="004E0682" w:rsidTr="001A2F66">
        <w:trPr>
          <w:trHeight w:val="293"/>
          <w:jc w:val="center"/>
        </w:trPr>
        <w:tc>
          <w:tcPr>
            <w:tcW w:w="845" w:type="dxa"/>
            <w:vMerge w:val="restart"/>
            <w:vAlign w:val="center"/>
          </w:tcPr>
          <w:p w:rsidR="00FC3EAC" w:rsidRPr="00FF44EB" w:rsidRDefault="00FC3EAC" w:rsidP="001A2F66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hai (</w:t>
            </w:r>
            <w:r>
              <w:rPr>
                <w:b/>
                <w:sz w:val="16"/>
                <w:szCs w:val="16"/>
              </w:rPr>
              <w:t>13/8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FC3EAC" w:rsidRPr="00FF44EB" w:rsidRDefault="00FC3EAC" w:rsidP="001A2F66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C3EAC" w:rsidRPr="00FF44EB" w:rsidRDefault="00FC3EAC" w:rsidP="001A2F66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C3EAC" w:rsidRDefault="00FC3EAC" w:rsidP="001A2F66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 đi công tác</w:t>
            </w:r>
            <w:r w:rsidR="00AD4749">
              <w:rPr>
                <w:color w:val="auto"/>
                <w:sz w:val="16"/>
                <w:szCs w:val="16"/>
              </w:rPr>
              <w:t>.</w:t>
            </w:r>
          </w:p>
          <w:p w:rsidR="004A3397" w:rsidRPr="004B56BB" w:rsidRDefault="004A3397" w:rsidP="001A2F66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Ngọc – UVTV, TBTG báo cáo quán triệt Nghị quyết Trung ương 7 cho Đảng bộ phường Tân Thạnh (cả ngày).</w:t>
            </w:r>
          </w:p>
        </w:tc>
        <w:tc>
          <w:tcPr>
            <w:tcW w:w="1661" w:type="dxa"/>
          </w:tcPr>
          <w:p w:rsidR="00FC3EAC" w:rsidRPr="004B56BB" w:rsidRDefault="00FC3EAC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FC3EAC" w:rsidRPr="004B56BB" w:rsidRDefault="00FC3EAC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FC3EAC" w:rsidRPr="004F3B00" w:rsidRDefault="00FC3EAC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3EAC" w:rsidRPr="004769EA" w:rsidRDefault="00FC3EAC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FC3EAC" w:rsidRPr="004E0682" w:rsidTr="001A2F66">
        <w:trPr>
          <w:trHeight w:val="446"/>
          <w:jc w:val="center"/>
        </w:trPr>
        <w:tc>
          <w:tcPr>
            <w:tcW w:w="845" w:type="dxa"/>
            <w:vMerge/>
            <w:vAlign w:val="center"/>
          </w:tcPr>
          <w:p w:rsidR="00FC3EAC" w:rsidRPr="00FF44EB" w:rsidRDefault="00FC3EAC" w:rsidP="001A2F66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C3EAC" w:rsidRDefault="00FC3EAC" w:rsidP="001A2F66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C3EAC" w:rsidRDefault="0048691F" w:rsidP="001A2F66">
            <w:pPr>
              <w:tabs>
                <w:tab w:val="left" w:pos="965"/>
                <w:tab w:val="left" w:pos="345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 đi công tác</w:t>
            </w:r>
            <w:r w:rsidR="00AD4749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FC3EAC" w:rsidRPr="004B56BB" w:rsidRDefault="00FC3EAC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FC3EAC" w:rsidRPr="004B56BB" w:rsidRDefault="00FC3EAC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FC3EAC" w:rsidRPr="004F3B00" w:rsidRDefault="00FC3EAC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3EAC" w:rsidRPr="004769EA" w:rsidRDefault="00FC3EAC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FC3EAC" w:rsidRPr="004E0682" w:rsidTr="001A2F66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FC3EAC" w:rsidRPr="00FF44EB" w:rsidRDefault="00FC3EAC" w:rsidP="001A2F66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ba (</w:t>
            </w:r>
            <w:r>
              <w:rPr>
                <w:b/>
                <w:sz w:val="16"/>
                <w:szCs w:val="16"/>
              </w:rPr>
              <w:t>14/8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FC3EAC" w:rsidRPr="00FF44EB" w:rsidRDefault="00FC3EAC" w:rsidP="001A2F66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C3EAC" w:rsidRPr="00FF44EB" w:rsidRDefault="00FC3EAC" w:rsidP="001A2F66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C3EAC" w:rsidRDefault="00FC3EAC" w:rsidP="001A2F66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- A. Lúa – BT đi công tác </w:t>
            </w:r>
          </w:p>
          <w:p w:rsidR="004A3397" w:rsidRDefault="004A3397" w:rsidP="001A2F66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Ngọc – UVTV, TBTG báo cáo quán triệt Nghị quyết Trung ương 7 cho Đảng bộ phường Phước Hòa (cả ngày).</w:t>
            </w:r>
          </w:p>
          <w:p w:rsidR="0048691F" w:rsidRPr="00BA54F4" w:rsidRDefault="0048691F" w:rsidP="001A2F66">
            <w:pPr>
              <w:jc w:val="both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Đức – UVTV, TBTC làm việc với BTV Đảng ủy phường Hòa Hương về việc thực hiện Nghị quyết TW4, TW6 (khóa XII).</w:t>
            </w:r>
          </w:p>
        </w:tc>
        <w:tc>
          <w:tcPr>
            <w:tcW w:w="1661" w:type="dxa"/>
          </w:tcPr>
          <w:p w:rsidR="00FC3EAC" w:rsidRPr="004B56BB" w:rsidRDefault="00FC3EAC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FC3EAC" w:rsidRPr="004B56BB" w:rsidRDefault="00FC3EAC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FC3EAC" w:rsidRPr="004F3B00" w:rsidRDefault="00FC3EAC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3EAC" w:rsidRPr="004769EA" w:rsidRDefault="00FC3EAC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FC3EAC" w:rsidRPr="004E0682" w:rsidTr="001A2F66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FC3EAC" w:rsidRPr="00FF44EB" w:rsidRDefault="00FC3EAC" w:rsidP="001A2F66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C3EAC" w:rsidRDefault="00FC3EAC" w:rsidP="001A2F66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C3EAC" w:rsidRDefault="0048691F" w:rsidP="001A2F66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 đi công tác</w:t>
            </w:r>
          </w:p>
          <w:p w:rsidR="0048691F" w:rsidRDefault="0048691F" w:rsidP="0048691F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Đức – UVTV, TBTC làm việc với BTV Đảng ủy phường Phước Hòa về việc thực hiện Nghị quyết TW4, TW6 (khóa XII).</w:t>
            </w:r>
          </w:p>
        </w:tc>
        <w:tc>
          <w:tcPr>
            <w:tcW w:w="1661" w:type="dxa"/>
          </w:tcPr>
          <w:p w:rsidR="00FC3EAC" w:rsidRPr="004B56BB" w:rsidRDefault="00FC3EAC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FC3EAC" w:rsidRPr="004B56BB" w:rsidRDefault="00FC3EAC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FC3EAC" w:rsidRPr="004F3B00" w:rsidRDefault="00FC3EAC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3EAC" w:rsidRPr="004769EA" w:rsidRDefault="00FC3EAC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FC3EAC" w:rsidRPr="004E0682" w:rsidTr="001A2F66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FC3EAC" w:rsidRPr="00FF44EB" w:rsidRDefault="00FC3EAC" w:rsidP="001A2F66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tư</w:t>
            </w:r>
          </w:p>
          <w:p w:rsidR="00FC3EAC" w:rsidRPr="00FF44EB" w:rsidRDefault="00FC3EAC" w:rsidP="001A2F66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15/8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FC3EAC" w:rsidRPr="00FF44EB" w:rsidRDefault="00FC3EAC" w:rsidP="001A2F66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C3EAC" w:rsidRPr="00FF44EB" w:rsidRDefault="00FC3EAC" w:rsidP="001A2F66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4A3397" w:rsidRDefault="00FC3EAC" w:rsidP="001A2F66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 đi công tác</w:t>
            </w:r>
            <w:r w:rsidR="004A3397">
              <w:rPr>
                <w:color w:val="auto"/>
                <w:sz w:val="16"/>
                <w:szCs w:val="16"/>
              </w:rPr>
              <w:t>.</w:t>
            </w:r>
          </w:p>
          <w:p w:rsidR="00FC3EAC" w:rsidRDefault="004A3397" w:rsidP="001A2F66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Ngọc – UVTV, TBTG dự Hội nghị tập huấn do BTG Tỉnh ủy tổ chức (cả ngày).</w:t>
            </w:r>
            <w:r w:rsidR="00FC3EAC">
              <w:rPr>
                <w:color w:val="auto"/>
                <w:sz w:val="16"/>
                <w:szCs w:val="16"/>
              </w:rPr>
              <w:t xml:space="preserve"> </w:t>
            </w:r>
          </w:p>
          <w:p w:rsidR="0048691F" w:rsidRPr="004B56BB" w:rsidRDefault="0048691F" w:rsidP="0048691F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Đức – UVTV, TBTC làm việc với BTV Đảng ủy phường An Phú về việc thực hiện Nghị quyết TW4, TW6 (khóa XII).</w:t>
            </w:r>
          </w:p>
        </w:tc>
        <w:tc>
          <w:tcPr>
            <w:tcW w:w="1661" w:type="dxa"/>
          </w:tcPr>
          <w:p w:rsidR="00FC3EAC" w:rsidRDefault="00FC3EAC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4A3397" w:rsidRPr="004B56BB" w:rsidRDefault="004A3397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BTG Tỉnh ủy</w:t>
            </w:r>
          </w:p>
        </w:tc>
        <w:tc>
          <w:tcPr>
            <w:tcW w:w="3164" w:type="dxa"/>
          </w:tcPr>
          <w:p w:rsidR="00FC3EAC" w:rsidRPr="004B56BB" w:rsidRDefault="00FC3EAC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FC3EAC" w:rsidRPr="004F3B00" w:rsidRDefault="00FC3EAC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3EAC" w:rsidRPr="004769EA" w:rsidRDefault="00FC3EAC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FC3EAC" w:rsidRPr="004E0682" w:rsidTr="001A2F66">
        <w:trPr>
          <w:trHeight w:val="428"/>
          <w:jc w:val="center"/>
        </w:trPr>
        <w:tc>
          <w:tcPr>
            <w:tcW w:w="845" w:type="dxa"/>
            <w:vMerge/>
            <w:vAlign w:val="center"/>
          </w:tcPr>
          <w:p w:rsidR="00FC3EAC" w:rsidRPr="00FF44EB" w:rsidRDefault="00FC3EAC" w:rsidP="001A2F66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C3EAC" w:rsidRDefault="00FC3EAC" w:rsidP="001A2F66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C3EAC" w:rsidRDefault="0048691F" w:rsidP="001A2F66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 đi công tác</w:t>
            </w:r>
          </w:p>
          <w:p w:rsidR="0048691F" w:rsidRPr="00BA54F4" w:rsidRDefault="0048691F" w:rsidP="0048691F">
            <w:pPr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Đức – UVTV, TBTC làm việc với BTV Đảng ủy phường An Sơn về việc thực hiện Nghị quyết TW4, TW6 (khóa XII).</w:t>
            </w:r>
          </w:p>
        </w:tc>
        <w:tc>
          <w:tcPr>
            <w:tcW w:w="1661" w:type="dxa"/>
          </w:tcPr>
          <w:p w:rsidR="00FC3EAC" w:rsidRPr="004B56BB" w:rsidRDefault="00FC3EAC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FC3EAC" w:rsidRPr="004B56BB" w:rsidRDefault="00FC3EAC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FC3EAC" w:rsidRPr="004F3B00" w:rsidRDefault="00FC3EAC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3EAC" w:rsidRPr="004769EA" w:rsidRDefault="00FC3EAC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FC3EAC" w:rsidRPr="004E0682" w:rsidTr="001A2F66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FC3EAC" w:rsidRPr="00FF44EB" w:rsidRDefault="00FC3EAC" w:rsidP="001A2F66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năm</w:t>
            </w:r>
          </w:p>
          <w:p w:rsidR="00FC3EAC" w:rsidRPr="00FF44EB" w:rsidRDefault="00FC3EAC" w:rsidP="001A2F66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(16/8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FC3EAC" w:rsidRPr="00FF44EB" w:rsidRDefault="00FC3EAC" w:rsidP="001A2F66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C3EAC" w:rsidRPr="00FF44EB" w:rsidRDefault="00FC3EAC" w:rsidP="001A2F66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C3EAC" w:rsidRDefault="00706106" w:rsidP="001A2F66">
            <w:pPr>
              <w:jc w:val="both"/>
              <w:rPr>
                <w:sz w:val="16"/>
                <w:szCs w:val="16"/>
              </w:rPr>
            </w:pPr>
            <w:r w:rsidRPr="00066DFA">
              <w:rPr>
                <w:b/>
                <w:sz w:val="16"/>
                <w:szCs w:val="16"/>
              </w:rPr>
              <w:t xml:space="preserve">- </w:t>
            </w:r>
            <w:r w:rsidR="00066DFA" w:rsidRPr="00066DFA">
              <w:rPr>
                <w:b/>
                <w:sz w:val="16"/>
                <w:szCs w:val="16"/>
              </w:rPr>
              <w:t>7h30:</w:t>
            </w:r>
            <w:r w:rsidR="00066D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A. Lúa – BT </w:t>
            </w:r>
            <w:r w:rsidR="00896CF9">
              <w:rPr>
                <w:sz w:val="16"/>
                <w:szCs w:val="16"/>
              </w:rPr>
              <w:t xml:space="preserve">dự </w:t>
            </w:r>
            <w:r>
              <w:rPr>
                <w:sz w:val="16"/>
                <w:szCs w:val="16"/>
              </w:rPr>
              <w:t>làm việc với Tập đoàn SunGroup.</w:t>
            </w:r>
          </w:p>
          <w:p w:rsidR="004A3397" w:rsidRPr="00BA54F4" w:rsidRDefault="004A3397" w:rsidP="001A2F66">
            <w:pPr>
              <w:jc w:val="both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Ngọc – UVTV, TBTG dự Hội nghị tập huấn do BTG Tỉnh ủy tổ chức (cả ngày).</w:t>
            </w:r>
          </w:p>
        </w:tc>
        <w:tc>
          <w:tcPr>
            <w:tcW w:w="1661" w:type="dxa"/>
          </w:tcPr>
          <w:p w:rsidR="00FC3EAC" w:rsidRPr="004B56BB" w:rsidRDefault="00066DFA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1 UBND</w:t>
            </w:r>
          </w:p>
        </w:tc>
        <w:tc>
          <w:tcPr>
            <w:tcW w:w="3164" w:type="dxa"/>
          </w:tcPr>
          <w:p w:rsidR="00FC3EAC" w:rsidRPr="004B56BB" w:rsidRDefault="00FC3EAC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FC3EAC" w:rsidRPr="004F3B00" w:rsidRDefault="00FC3EAC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3EAC" w:rsidRPr="004769EA" w:rsidRDefault="00FC3EAC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FC3EAC" w:rsidRPr="004E0682" w:rsidTr="001A2F66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FC3EAC" w:rsidRPr="00FF44EB" w:rsidRDefault="00FC3EAC" w:rsidP="001A2F66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C3EAC" w:rsidRDefault="00FC3EAC" w:rsidP="001A2F66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C3EAC" w:rsidRPr="00BA54F4" w:rsidRDefault="00706106" w:rsidP="001A2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làm việc với Bộ CHQS tỉnh.</w:t>
            </w:r>
          </w:p>
        </w:tc>
        <w:tc>
          <w:tcPr>
            <w:tcW w:w="1661" w:type="dxa"/>
          </w:tcPr>
          <w:p w:rsidR="00FC3EAC" w:rsidRPr="004B56BB" w:rsidRDefault="00FC3EAC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FC3EAC" w:rsidRPr="004B56BB" w:rsidRDefault="00FC3EAC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FC3EAC" w:rsidRPr="004F3B00" w:rsidRDefault="00FC3EAC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3EAC" w:rsidRPr="004769EA" w:rsidRDefault="00FC3EAC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FC3EAC" w:rsidRPr="004E0682" w:rsidTr="001A2F66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FC3EAC" w:rsidRPr="00FF44EB" w:rsidRDefault="00FC3EAC" w:rsidP="001A2F66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sáu</w:t>
            </w:r>
          </w:p>
          <w:p w:rsidR="00FC3EAC" w:rsidRPr="00FF44EB" w:rsidRDefault="00FC3EAC" w:rsidP="001A2F66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17/8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FC3EAC" w:rsidRPr="00FF44EB" w:rsidRDefault="00FC3EAC" w:rsidP="001A2F66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C3EAC" w:rsidRPr="00FF44EB" w:rsidRDefault="00FC3EAC" w:rsidP="001A2F66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C3EAC" w:rsidRDefault="00FC3EAC" w:rsidP="001A2F66">
            <w:pPr>
              <w:tabs>
                <w:tab w:val="left" w:pos="965"/>
                <w:tab w:val="left" w:pos="345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8A0508">
              <w:rPr>
                <w:b/>
                <w:color w:val="auto"/>
                <w:sz w:val="16"/>
                <w:szCs w:val="16"/>
              </w:rPr>
              <w:t>- 7h30-8h30:</w:t>
            </w:r>
            <w:r>
              <w:rPr>
                <w:color w:val="auto"/>
                <w:sz w:val="16"/>
                <w:szCs w:val="16"/>
              </w:rPr>
              <w:t xml:space="preserve"> Họp Thường trực Thành ủy.</w:t>
            </w:r>
          </w:p>
          <w:p w:rsidR="00FC3EAC" w:rsidRDefault="00FC3EAC" w:rsidP="001A2F66">
            <w:pPr>
              <w:tabs>
                <w:tab w:val="left" w:pos="965"/>
                <w:tab w:val="left" w:pos="345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8A0508">
              <w:rPr>
                <w:b/>
                <w:color w:val="auto"/>
                <w:sz w:val="16"/>
                <w:szCs w:val="16"/>
              </w:rPr>
              <w:t>- 8h30:</w:t>
            </w:r>
            <w:r>
              <w:rPr>
                <w:color w:val="auto"/>
                <w:sz w:val="16"/>
                <w:szCs w:val="16"/>
              </w:rPr>
              <w:t xml:space="preserve"> Họp Ban Thường vụ Thành ủy, bàn công tác cán bộ.</w:t>
            </w:r>
          </w:p>
          <w:p w:rsidR="004A3397" w:rsidRDefault="004A3397" w:rsidP="001A2F66">
            <w:pPr>
              <w:tabs>
                <w:tab w:val="left" w:pos="965"/>
                <w:tab w:val="left" w:pos="345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Ngọc – UVTV, TBTG dự Hội nghị tập huấn do BTG Tỉnh ủy tổ chức (cả ngày).</w:t>
            </w:r>
          </w:p>
        </w:tc>
        <w:tc>
          <w:tcPr>
            <w:tcW w:w="1661" w:type="dxa"/>
          </w:tcPr>
          <w:p w:rsidR="00FC3EAC" w:rsidRDefault="00FC3EAC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  <w:p w:rsidR="00FC3EAC" w:rsidRPr="004B56BB" w:rsidRDefault="00FC3EAC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FC3EAC" w:rsidRDefault="00FC3EAC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FC3EAC" w:rsidRPr="004B56BB" w:rsidRDefault="00FC3EAC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Mời các đ/c UVTV dự (Lịch thay GM)</w:t>
            </w:r>
          </w:p>
        </w:tc>
        <w:tc>
          <w:tcPr>
            <w:tcW w:w="1406" w:type="dxa"/>
          </w:tcPr>
          <w:p w:rsidR="00FC3EAC" w:rsidRPr="004F3B00" w:rsidRDefault="00FC3EAC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FC3EAC" w:rsidRPr="004769EA" w:rsidRDefault="00FC3EAC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FC3EAC" w:rsidRPr="004E0682" w:rsidTr="001A2F66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FC3EAC" w:rsidRPr="00FF44EB" w:rsidRDefault="00FC3EAC" w:rsidP="001A2F66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C3EAC" w:rsidRPr="005E0DB6" w:rsidRDefault="00FC3EAC" w:rsidP="001A2F66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5E0DB6"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CC70DE" w:rsidRDefault="00CC70DE" w:rsidP="0048691F">
            <w:pPr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- A. Lúa – BT làm việc tại cơ quan.</w:t>
            </w:r>
          </w:p>
          <w:p w:rsidR="00FC3EAC" w:rsidRPr="005E0DB6" w:rsidRDefault="0048691F" w:rsidP="0048691F">
            <w:pPr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Đức – UVTV, TBTC làm việc với Chi bộ phòng GD-ĐT về việc thực hiện Nghị quyết TW4 (khóa XII).</w:t>
            </w:r>
          </w:p>
        </w:tc>
        <w:tc>
          <w:tcPr>
            <w:tcW w:w="1661" w:type="dxa"/>
          </w:tcPr>
          <w:p w:rsidR="00FC3EAC" w:rsidRPr="004B56BB" w:rsidRDefault="00FC3EAC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FC3EAC" w:rsidRPr="004B56BB" w:rsidRDefault="00FC3EAC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FC3EAC" w:rsidRPr="004F3B00" w:rsidRDefault="00FC3EAC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3EAC" w:rsidRPr="004769EA" w:rsidRDefault="00FC3EAC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FC3EAC" w:rsidRDefault="00FC3EAC" w:rsidP="00715AC9">
      <w:pPr>
        <w:ind w:left="993" w:hanging="1713"/>
        <w:jc w:val="center"/>
        <w:rPr>
          <w:b/>
          <w:sz w:val="20"/>
        </w:rPr>
      </w:pPr>
    </w:p>
    <w:p w:rsidR="00FC3EAC" w:rsidRDefault="00FC3EAC" w:rsidP="00715AC9">
      <w:pPr>
        <w:ind w:left="993" w:hanging="1713"/>
        <w:jc w:val="center"/>
        <w:rPr>
          <w:b/>
          <w:sz w:val="20"/>
        </w:rPr>
      </w:pPr>
    </w:p>
    <w:p w:rsidR="00FC3EAC" w:rsidRDefault="00FC3EAC" w:rsidP="00715AC9">
      <w:pPr>
        <w:ind w:left="993" w:hanging="1713"/>
        <w:jc w:val="center"/>
        <w:rPr>
          <w:b/>
          <w:sz w:val="20"/>
        </w:rPr>
      </w:pPr>
    </w:p>
    <w:p w:rsidR="00715AC9" w:rsidRDefault="00715AC9" w:rsidP="00715AC9">
      <w:pPr>
        <w:ind w:left="993" w:hanging="1713"/>
        <w:jc w:val="center"/>
        <w:rPr>
          <w:b/>
          <w:sz w:val="20"/>
        </w:rPr>
      </w:pPr>
    </w:p>
    <w:p w:rsidR="00715AC9" w:rsidRDefault="00715AC9" w:rsidP="00715AC9">
      <w:pPr>
        <w:ind w:left="993" w:hanging="1713"/>
        <w:jc w:val="center"/>
        <w:rPr>
          <w:b/>
          <w:sz w:val="20"/>
        </w:rPr>
      </w:pPr>
    </w:p>
    <w:p w:rsidR="00715AC9" w:rsidRDefault="00715AC9" w:rsidP="00715AC9">
      <w:pPr>
        <w:ind w:left="993" w:hanging="1713"/>
        <w:jc w:val="center"/>
        <w:rPr>
          <w:b/>
          <w:sz w:val="20"/>
        </w:rPr>
      </w:pPr>
    </w:p>
    <w:p w:rsidR="00715AC9" w:rsidRDefault="00715AC9" w:rsidP="00715AC9">
      <w:pPr>
        <w:ind w:left="993" w:hanging="1713"/>
        <w:jc w:val="center"/>
        <w:rPr>
          <w:b/>
          <w:sz w:val="20"/>
        </w:rPr>
      </w:pPr>
    </w:p>
    <w:p w:rsidR="00715AC9" w:rsidRPr="00892EC7" w:rsidRDefault="00715AC9" w:rsidP="00715AC9">
      <w:pPr>
        <w:ind w:left="993" w:hanging="1713"/>
        <w:jc w:val="center"/>
        <w:rPr>
          <w:b/>
          <w:sz w:val="8"/>
        </w:rPr>
      </w:pPr>
    </w:p>
    <w:p w:rsidR="00715AC9" w:rsidRDefault="00715AC9" w:rsidP="00715AC9">
      <w:pPr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715AC9" w:rsidRPr="004E0682" w:rsidRDefault="00715AC9" w:rsidP="00715AC9">
      <w:pPr>
        <w:tabs>
          <w:tab w:val="left" w:pos="5021"/>
        </w:tabs>
        <w:ind w:right="-1009" w:firstLine="720"/>
        <w:jc w:val="center"/>
        <w:rPr>
          <w:b/>
          <w:sz w:val="20"/>
        </w:rPr>
      </w:pPr>
      <w:r w:rsidRPr="004E0682">
        <w:rPr>
          <w:b/>
          <w:sz w:val="20"/>
        </w:rPr>
        <w:lastRenderedPageBreak/>
        <w:t>DỰ KIẾN LỊCH CÔNG TÁC TUẦN CỦA BAN THƯỜNG VỤ THÀNH ỦY</w:t>
      </w:r>
    </w:p>
    <w:p w:rsidR="00715AC9" w:rsidRDefault="00715AC9" w:rsidP="00715AC9">
      <w:pPr>
        <w:ind w:right="-1008"/>
        <w:jc w:val="center"/>
        <w:rPr>
          <w:b/>
          <w:sz w:val="20"/>
        </w:rPr>
      </w:pPr>
      <w:r w:rsidRPr="004E0682">
        <w:rPr>
          <w:b/>
          <w:sz w:val="20"/>
        </w:rPr>
        <w:t xml:space="preserve">(Từ ngày </w:t>
      </w:r>
      <w:r w:rsidR="00FC3EAC">
        <w:rPr>
          <w:b/>
          <w:sz w:val="20"/>
        </w:rPr>
        <w:t>20</w:t>
      </w:r>
      <w:r w:rsidRPr="004E0682">
        <w:rPr>
          <w:b/>
          <w:sz w:val="20"/>
        </w:rPr>
        <w:t>/</w:t>
      </w:r>
      <w:r>
        <w:rPr>
          <w:b/>
          <w:sz w:val="20"/>
        </w:rPr>
        <w:t>8/2018</w:t>
      </w:r>
      <w:r w:rsidRPr="004E0682">
        <w:rPr>
          <w:b/>
          <w:sz w:val="20"/>
        </w:rPr>
        <w:t xml:space="preserve"> </w:t>
      </w:r>
      <w:r w:rsidRPr="004E0682">
        <w:rPr>
          <w:rFonts w:hint="eastAsia"/>
          <w:b/>
          <w:sz w:val="20"/>
        </w:rPr>
        <w:t>đ</w:t>
      </w:r>
      <w:r w:rsidRPr="004E0682">
        <w:rPr>
          <w:b/>
          <w:sz w:val="20"/>
        </w:rPr>
        <w:t xml:space="preserve">ến ngày </w:t>
      </w:r>
      <w:r w:rsidR="00FC3EAC">
        <w:rPr>
          <w:b/>
          <w:sz w:val="20"/>
        </w:rPr>
        <w:t>24</w:t>
      </w:r>
      <w:r>
        <w:rPr>
          <w:b/>
          <w:sz w:val="20"/>
        </w:rPr>
        <w:t>/8/2018</w:t>
      </w:r>
      <w:r w:rsidRPr="004E0682">
        <w:rPr>
          <w:b/>
          <w:sz w:val="20"/>
        </w:rPr>
        <w:t>)</w:t>
      </w:r>
    </w:p>
    <w:p w:rsidR="00715AC9" w:rsidRDefault="00715AC9" w:rsidP="00715AC9">
      <w:pPr>
        <w:ind w:right="-1008"/>
        <w:jc w:val="center"/>
        <w:rPr>
          <w:b/>
          <w:sz w:val="20"/>
        </w:rPr>
      </w:pPr>
    </w:p>
    <w:p w:rsidR="00715AC9" w:rsidRDefault="00715AC9" w:rsidP="00715AC9">
      <w:pPr>
        <w:ind w:right="-1008"/>
        <w:jc w:val="center"/>
        <w:rPr>
          <w:b/>
          <w:sz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715AC9" w:rsidRPr="004E0682" w:rsidTr="001A2F66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715AC9" w:rsidRPr="00FF44EB" w:rsidRDefault="00715AC9" w:rsidP="001A2F66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715AC9" w:rsidRPr="00FF44EB" w:rsidRDefault="00715AC9" w:rsidP="001A2F66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FF44EB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715AC9" w:rsidRPr="00FF44EB" w:rsidRDefault="00715AC9" w:rsidP="001A2F66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715AC9" w:rsidRPr="00FF44EB" w:rsidRDefault="00715AC9" w:rsidP="001A2F66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715AC9" w:rsidRPr="00FF44EB" w:rsidRDefault="00715AC9" w:rsidP="001A2F66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715AC9" w:rsidRPr="00FF44EB" w:rsidRDefault="00715AC9" w:rsidP="001A2F66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715AC9" w:rsidRPr="00FF44EB" w:rsidRDefault="00715AC9" w:rsidP="001A2F66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715AC9" w:rsidRPr="004E0682" w:rsidTr="001A2F66">
        <w:trPr>
          <w:trHeight w:val="293"/>
          <w:jc w:val="center"/>
        </w:trPr>
        <w:tc>
          <w:tcPr>
            <w:tcW w:w="845" w:type="dxa"/>
            <w:vMerge w:val="restart"/>
            <w:vAlign w:val="center"/>
          </w:tcPr>
          <w:p w:rsidR="00715AC9" w:rsidRPr="00FF44EB" w:rsidRDefault="00715AC9" w:rsidP="001A2F66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hai (</w:t>
            </w:r>
            <w:r w:rsidR="00FC3EAC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/8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715AC9" w:rsidRPr="00FF44EB" w:rsidRDefault="00715AC9" w:rsidP="001A2F66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15AC9" w:rsidRPr="00FF44EB" w:rsidRDefault="00715AC9" w:rsidP="001A2F66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715AC9" w:rsidRDefault="0048691F" w:rsidP="001A2F66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 làm việc tại cơ quan.</w:t>
            </w:r>
          </w:p>
          <w:p w:rsidR="0048691F" w:rsidRPr="004B56BB" w:rsidRDefault="0048691F" w:rsidP="0048691F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Đức – UVTV, TBTC làm việc với BTV Đảng ủy xã Tam Phú về việc thực hiện Nghị quyết TW4, TW6 (khóa XII).</w:t>
            </w:r>
          </w:p>
        </w:tc>
        <w:tc>
          <w:tcPr>
            <w:tcW w:w="1661" w:type="dxa"/>
          </w:tcPr>
          <w:p w:rsidR="00715AC9" w:rsidRPr="004B56BB" w:rsidRDefault="00715AC9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715AC9" w:rsidRPr="004B56BB" w:rsidRDefault="00715AC9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715AC9" w:rsidRPr="004F3B00" w:rsidRDefault="00715AC9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5AC9" w:rsidRPr="004769EA" w:rsidRDefault="00715AC9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15AC9" w:rsidRPr="004E0682" w:rsidTr="001A2F66">
        <w:trPr>
          <w:trHeight w:val="446"/>
          <w:jc w:val="center"/>
        </w:trPr>
        <w:tc>
          <w:tcPr>
            <w:tcW w:w="845" w:type="dxa"/>
            <w:vMerge/>
            <w:vAlign w:val="center"/>
          </w:tcPr>
          <w:p w:rsidR="00715AC9" w:rsidRPr="00FF44EB" w:rsidRDefault="00715AC9" w:rsidP="001A2F66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15AC9" w:rsidRDefault="00715AC9" w:rsidP="001A2F66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715AC9" w:rsidRDefault="00715AC9" w:rsidP="001A2F66">
            <w:pPr>
              <w:tabs>
                <w:tab w:val="left" w:pos="965"/>
                <w:tab w:val="left" w:pos="345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715AC9" w:rsidRPr="004B56BB" w:rsidRDefault="00715AC9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715AC9" w:rsidRPr="004B56BB" w:rsidRDefault="00715AC9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715AC9" w:rsidRPr="004F3B00" w:rsidRDefault="00715AC9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5AC9" w:rsidRPr="004769EA" w:rsidRDefault="00715AC9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15AC9" w:rsidRPr="004E0682" w:rsidTr="001A2F66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715AC9" w:rsidRPr="00FF44EB" w:rsidRDefault="00715AC9" w:rsidP="001A2F66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ba (</w:t>
            </w:r>
            <w:r w:rsidR="00FC3EAC">
              <w:rPr>
                <w:b/>
                <w:sz w:val="16"/>
                <w:szCs w:val="16"/>
              </w:rPr>
              <w:t>21</w:t>
            </w:r>
            <w:r>
              <w:rPr>
                <w:b/>
                <w:sz w:val="16"/>
                <w:szCs w:val="16"/>
              </w:rPr>
              <w:t>/8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715AC9" w:rsidRPr="00FF44EB" w:rsidRDefault="00715AC9" w:rsidP="001A2F66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15AC9" w:rsidRPr="00FF44EB" w:rsidRDefault="00715AC9" w:rsidP="001A2F66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715AC9" w:rsidRPr="00BA54F4" w:rsidRDefault="0048691F" w:rsidP="0048691F">
            <w:pPr>
              <w:jc w:val="both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Đức – UVTV, TBTC làm việc với BTV Đảng ủy xã Tam Ngọc về việc thực hiện Nghị quyết TW4, TW6 (khóa XII).</w:t>
            </w:r>
          </w:p>
        </w:tc>
        <w:tc>
          <w:tcPr>
            <w:tcW w:w="1661" w:type="dxa"/>
          </w:tcPr>
          <w:p w:rsidR="00715AC9" w:rsidRPr="004B56BB" w:rsidRDefault="00715AC9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715AC9" w:rsidRPr="004B56BB" w:rsidRDefault="00715AC9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715AC9" w:rsidRPr="004F3B00" w:rsidRDefault="00715AC9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5AC9" w:rsidRPr="004769EA" w:rsidRDefault="00715AC9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15AC9" w:rsidRPr="004E0682" w:rsidTr="001A2F66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715AC9" w:rsidRPr="00FF44EB" w:rsidRDefault="00715AC9" w:rsidP="001A2F66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15AC9" w:rsidRDefault="00715AC9" w:rsidP="001A2F66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715AC9" w:rsidRDefault="0048691F" w:rsidP="0048691F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Đức – UVTV, TBTC làm việc với BTV Đảng ủy xã Tam Thanh về việc thực hiện Nghị quyết TW4, TW6 (khóa XII).</w:t>
            </w:r>
          </w:p>
        </w:tc>
        <w:tc>
          <w:tcPr>
            <w:tcW w:w="1661" w:type="dxa"/>
          </w:tcPr>
          <w:p w:rsidR="00715AC9" w:rsidRPr="004B56BB" w:rsidRDefault="00715AC9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715AC9" w:rsidRPr="004B56BB" w:rsidRDefault="00715AC9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715AC9" w:rsidRPr="004F3B00" w:rsidRDefault="00715AC9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5AC9" w:rsidRPr="004769EA" w:rsidRDefault="00715AC9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15AC9" w:rsidRPr="004E0682" w:rsidTr="001A2F66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715AC9" w:rsidRPr="00FF44EB" w:rsidRDefault="00715AC9" w:rsidP="001A2F66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tư</w:t>
            </w:r>
          </w:p>
          <w:p w:rsidR="00715AC9" w:rsidRPr="00FF44EB" w:rsidRDefault="00715AC9" w:rsidP="001A2F66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 w:rsidR="00FC3EAC">
              <w:rPr>
                <w:b/>
                <w:sz w:val="16"/>
                <w:szCs w:val="16"/>
              </w:rPr>
              <w:t>22</w:t>
            </w:r>
            <w:r>
              <w:rPr>
                <w:b/>
                <w:sz w:val="16"/>
                <w:szCs w:val="16"/>
              </w:rPr>
              <w:t>/8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715AC9" w:rsidRPr="00FF44EB" w:rsidRDefault="00715AC9" w:rsidP="001A2F66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15AC9" w:rsidRPr="00FF44EB" w:rsidRDefault="00715AC9" w:rsidP="001A2F66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715AC9" w:rsidRPr="004B56BB" w:rsidRDefault="00715AC9" w:rsidP="001A2F66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715AC9" w:rsidRPr="004B56BB" w:rsidRDefault="00715AC9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715AC9" w:rsidRPr="004B56BB" w:rsidRDefault="00715AC9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715AC9" w:rsidRPr="004F3B00" w:rsidRDefault="00715AC9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5AC9" w:rsidRPr="004769EA" w:rsidRDefault="00715AC9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15AC9" w:rsidRPr="004E0682" w:rsidTr="001A2F66">
        <w:trPr>
          <w:trHeight w:val="428"/>
          <w:jc w:val="center"/>
        </w:trPr>
        <w:tc>
          <w:tcPr>
            <w:tcW w:w="845" w:type="dxa"/>
            <w:vMerge/>
            <w:vAlign w:val="center"/>
          </w:tcPr>
          <w:p w:rsidR="00715AC9" w:rsidRPr="00FF44EB" w:rsidRDefault="00715AC9" w:rsidP="001A2F66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15AC9" w:rsidRDefault="00715AC9" w:rsidP="001A2F66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715AC9" w:rsidRPr="00BA54F4" w:rsidRDefault="0048691F" w:rsidP="0048691F">
            <w:pPr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Đức – UVTV, TBTC làm việc với BTV Đảng ủy phường Hòa Thuận về việc thực hiện Nghị quyết TW4, TW6 (khóa XII).</w:t>
            </w:r>
          </w:p>
        </w:tc>
        <w:tc>
          <w:tcPr>
            <w:tcW w:w="1661" w:type="dxa"/>
          </w:tcPr>
          <w:p w:rsidR="00715AC9" w:rsidRPr="004B56BB" w:rsidRDefault="00715AC9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715AC9" w:rsidRPr="004B56BB" w:rsidRDefault="00715AC9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715AC9" w:rsidRPr="004F3B00" w:rsidRDefault="00715AC9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5AC9" w:rsidRPr="004769EA" w:rsidRDefault="00715AC9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15AC9" w:rsidRPr="004E0682" w:rsidTr="001A2F66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715AC9" w:rsidRPr="00FF44EB" w:rsidRDefault="00715AC9" w:rsidP="001A2F66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năm</w:t>
            </w:r>
          </w:p>
          <w:p w:rsidR="00715AC9" w:rsidRPr="00FF44EB" w:rsidRDefault="00FC3EAC" w:rsidP="001A2F66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(23</w:t>
            </w:r>
            <w:r w:rsidR="00715AC9">
              <w:rPr>
                <w:b/>
                <w:sz w:val="16"/>
                <w:szCs w:val="16"/>
              </w:rPr>
              <w:t>/8</w:t>
            </w:r>
            <w:r w:rsidR="00715AC9" w:rsidRPr="00FF44EB">
              <w:rPr>
                <w:b/>
                <w:sz w:val="16"/>
                <w:szCs w:val="16"/>
              </w:rPr>
              <w:t>)</w:t>
            </w:r>
          </w:p>
          <w:p w:rsidR="00715AC9" w:rsidRPr="00FF44EB" w:rsidRDefault="00715AC9" w:rsidP="001A2F66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15AC9" w:rsidRPr="00FF44EB" w:rsidRDefault="00715AC9" w:rsidP="001A2F66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715AC9" w:rsidRPr="00BA54F4" w:rsidRDefault="00715AC9" w:rsidP="001A2F6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715AC9" w:rsidRPr="004B56BB" w:rsidRDefault="00715AC9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715AC9" w:rsidRPr="004B56BB" w:rsidRDefault="00715AC9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715AC9" w:rsidRPr="004F3B00" w:rsidRDefault="00715AC9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5AC9" w:rsidRPr="004769EA" w:rsidRDefault="00715AC9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15AC9" w:rsidRPr="004E0682" w:rsidTr="001A2F66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715AC9" w:rsidRPr="00FF44EB" w:rsidRDefault="00715AC9" w:rsidP="001A2F66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15AC9" w:rsidRDefault="00715AC9" w:rsidP="001A2F66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715AC9" w:rsidRPr="00BA54F4" w:rsidRDefault="00715AC9" w:rsidP="001A2F66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715AC9" w:rsidRPr="004B56BB" w:rsidRDefault="00715AC9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715AC9" w:rsidRPr="004B56BB" w:rsidRDefault="00715AC9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715AC9" w:rsidRPr="004F3B00" w:rsidRDefault="00715AC9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5AC9" w:rsidRPr="004769EA" w:rsidRDefault="00715AC9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15AC9" w:rsidRPr="004E0682" w:rsidTr="001A2F66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715AC9" w:rsidRPr="00FF44EB" w:rsidRDefault="00715AC9" w:rsidP="001A2F66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sáu</w:t>
            </w:r>
          </w:p>
          <w:p w:rsidR="00715AC9" w:rsidRPr="00FF44EB" w:rsidRDefault="00715AC9" w:rsidP="001A2F66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 w:rsidR="00FC3EAC">
              <w:rPr>
                <w:b/>
                <w:sz w:val="16"/>
                <w:szCs w:val="16"/>
              </w:rPr>
              <w:t>24</w:t>
            </w:r>
            <w:r>
              <w:rPr>
                <w:b/>
                <w:sz w:val="16"/>
                <w:szCs w:val="16"/>
              </w:rPr>
              <w:t>/8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715AC9" w:rsidRPr="00FF44EB" w:rsidRDefault="00715AC9" w:rsidP="001A2F66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15AC9" w:rsidRPr="00FF44EB" w:rsidRDefault="00715AC9" w:rsidP="001A2F66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715AC9" w:rsidRDefault="0048691F" w:rsidP="0048691F">
            <w:pPr>
              <w:tabs>
                <w:tab w:val="left" w:pos="965"/>
                <w:tab w:val="left" w:pos="345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Đức – UVTV, TBTC làm việc với BTV Đảng ủy phường Tân Thạnh về việc thực hiện Nghị quyết TW4, TW6 (khóa XII).</w:t>
            </w:r>
          </w:p>
        </w:tc>
        <w:tc>
          <w:tcPr>
            <w:tcW w:w="1661" w:type="dxa"/>
          </w:tcPr>
          <w:p w:rsidR="00715AC9" w:rsidRPr="004B56BB" w:rsidRDefault="00715AC9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715AC9" w:rsidRPr="004B56BB" w:rsidRDefault="00715AC9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715AC9" w:rsidRPr="004F3B00" w:rsidRDefault="00715AC9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5AC9" w:rsidRPr="004769EA" w:rsidRDefault="00715AC9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715AC9" w:rsidRPr="004E0682" w:rsidTr="001A2F66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715AC9" w:rsidRPr="00FF44EB" w:rsidRDefault="00715AC9" w:rsidP="001A2F66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15AC9" w:rsidRPr="005E0DB6" w:rsidRDefault="00715AC9" w:rsidP="001A2F66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5E0DB6"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715AC9" w:rsidRPr="005E0DB6" w:rsidRDefault="00715AC9" w:rsidP="001A2F66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</w:tcPr>
          <w:p w:rsidR="00715AC9" w:rsidRPr="004B56BB" w:rsidRDefault="00715AC9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715AC9" w:rsidRPr="004B56BB" w:rsidRDefault="00715AC9" w:rsidP="001A2F66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715AC9" w:rsidRPr="004F3B00" w:rsidRDefault="00715AC9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5AC9" w:rsidRPr="004769EA" w:rsidRDefault="00715AC9" w:rsidP="001A2F66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715AC9" w:rsidRPr="00105B36" w:rsidRDefault="00715AC9" w:rsidP="00715AC9">
      <w:pPr>
        <w:ind w:right="-1008"/>
        <w:jc w:val="center"/>
        <w:rPr>
          <w:b/>
          <w:sz w:val="10"/>
        </w:rPr>
      </w:pPr>
    </w:p>
    <w:p w:rsidR="00715AC9" w:rsidRDefault="00715AC9" w:rsidP="00715AC9">
      <w:pPr>
        <w:ind w:right="-1008"/>
        <w:rPr>
          <w:sz w:val="4"/>
          <w:szCs w:val="24"/>
        </w:rPr>
      </w:pPr>
    </w:p>
    <w:p w:rsidR="00715AC9" w:rsidRPr="008E50E2" w:rsidRDefault="00715AC9" w:rsidP="00715AC9">
      <w:pPr>
        <w:ind w:right="-1008"/>
        <w:rPr>
          <w:sz w:val="4"/>
          <w:szCs w:val="24"/>
        </w:rPr>
      </w:pPr>
    </w:p>
    <w:p w:rsidR="00715AC9" w:rsidRDefault="00715AC9" w:rsidP="00715AC9">
      <w:pPr>
        <w:ind w:right="-10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</w:p>
    <w:p w:rsidR="00715AC9" w:rsidRPr="00B9291F" w:rsidRDefault="00715AC9" w:rsidP="00715AC9">
      <w:pPr>
        <w:ind w:right="-1008"/>
        <w:rPr>
          <w:color w:val="auto"/>
          <w:sz w:val="12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</w:p>
    <w:p w:rsidR="00715AC9" w:rsidRPr="00B76552" w:rsidRDefault="00715AC9" w:rsidP="00715AC9">
      <w:pPr>
        <w:ind w:right="-1008"/>
        <w:rPr>
          <w:color w:val="auto"/>
          <w:sz w:val="8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                                                      </w:t>
      </w:r>
    </w:p>
    <w:p w:rsidR="00715AC9" w:rsidRPr="002D119E" w:rsidRDefault="00715AC9" w:rsidP="00715AC9">
      <w:pPr>
        <w:ind w:right="-1008"/>
        <w:rPr>
          <w:sz w:val="6"/>
          <w:szCs w:val="22"/>
        </w:rPr>
      </w:pPr>
      <w:r>
        <w:rPr>
          <w:sz w:val="24"/>
          <w:szCs w:val="24"/>
        </w:rPr>
        <w:tab/>
      </w:r>
    </w:p>
    <w:p w:rsidR="00715AC9" w:rsidRDefault="00715AC9" w:rsidP="00715AC9">
      <w:pPr>
        <w:ind w:right="-1008"/>
        <w:rPr>
          <w:b/>
        </w:rPr>
      </w:pPr>
      <w:r w:rsidRPr="00D5523B">
        <w:rPr>
          <w:sz w:val="24"/>
          <w:szCs w:val="24"/>
          <w:u w:val="single"/>
        </w:rPr>
        <w:t>Nơi nhận</w:t>
      </w:r>
      <w:r w:rsidRPr="00D5523B">
        <w:rPr>
          <w:sz w:val="24"/>
          <w:szCs w:val="24"/>
        </w:rPr>
        <w:t>:</w:t>
      </w:r>
      <w:r w:rsidRPr="00D5523B">
        <w:rPr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T/L BAN THƯỜNG VỤ</w:t>
      </w:r>
    </w:p>
    <w:p w:rsidR="00715AC9" w:rsidRPr="00F821B9" w:rsidRDefault="00715AC9" w:rsidP="00715AC9">
      <w:pPr>
        <w:ind w:right="-1008"/>
      </w:pPr>
      <w:r w:rsidRPr="00D5523B">
        <w:rPr>
          <w:sz w:val="24"/>
          <w:szCs w:val="24"/>
        </w:rPr>
        <w:t>- Như hằng tuần;</w:t>
      </w:r>
      <w:r w:rsidRPr="00F821B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 w:rsidRPr="00F821B9">
        <w:t>CHÁNH VĂN PHÒNG</w:t>
      </w:r>
    </w:p>
    <w:p w:rsidR="00715AC9" w:rsidRDefault="00715AC9" w:rsidP="00715AC9">
      <w:pPr>
        <w:ind w:right="-1008"/>
        <w:rPr>
          <w:b/>
        </w:rPr>
      </w:pPr>
      <w:r w:rsidRPr="009175E7">
        <w:rPr>
          <w:sz w:val="24"/>
          <w:szCs w:val="24"/>
        </w:rPr>
        <w:t xml:space="preserve">- Lưu Văn phòng Thành ủy.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15AC9" w:rsidRDefault="00715AC9" w:rsidP="00715AC9">
      <w:pPr>
        <w:ind w:right="-1009"/>
        <w:rPr>
          <w:i/>
        </w:rPr>
      </w:pPr>
    </w:p>
    <w:p w:rsidR="00715AC9" w:rsidRDefault="00715AC9" w:rsidP="00715AC9">
      <w:pPr>
        <w:ind w:right="-1009"/>
        <w:rPr>
          <w:i/>
          <w:sz w:val="30"/>
        </w:rPr>
      </w:pPr>
    </w:p>
    <w:p w:rsidR="00715AC9" w:rsidRPr="00EA3809" w:rsidRDefault="00715AC9" w:rsidP="00715AC9">
      <w:pPr>
        <w:ind w:right="-1009"/>
        <w:rPr>
          <w:i/>
          <w:sz w:val="30"/>
        </w:rPr>
      </w:pPr>
    </w:p>
    <w:p w:rsidR="00715AC9" w:rsidRDefault="00715AC9" w:rsidP="00715AC9">
      <w:pPr>
        <w:ind w:left="10800" w:right="-1009"/>
      </w:pPr>
      <w:r>
        <w:rPr>
          <w:b/>
        </w:rPr>
        <w:t xml:space="preserve">           Phan Bá Hội</w:t>
      </w:r>
    </w:p>
    <w:p w:rsidR="00715AC9" w:rsidRDefault="00715AC9" w:rsidP="00715AC9"/>
    <w:p w:rsidR="00D215BB" w:rsidRDefault="00D215BB"/>
    <w:sectPr w:rsidR="00D215BB" w:rsidSect="0030702B">
      <w:footerReference w:type="even" r:id="rId7"/>
      <w:footerReference w:type="default" r:id="rId8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7B" w:rsidRDefault="000F557B">
      <w:r>
        <w:separator/>
      </w:r>
    </w:p>
  </w:endnote>
  <w:endnote w:type="continuationSeparator" w:id="0">
    <w:p w:rsidR="000F557B" w:rsidRDefault="000F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FC3E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C03" w:rsidRDefault="000F55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FC3E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3B46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C03" w:rsidRDefault="000F5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7B" w:rsidRDefault="000F557B">
      <w:r>
        <w:separator/>
      </w:r>
    </w:p>
  </w:footnote>
  <w:footnote w:type="continuationSeparator" w:id="0">
    <w:p w:rsidR="000F557B" w:rsidRDefault="000F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C9"/>
    <w:rsid w:val="00066DFA"/>
    <w:rsid w:val="000F557B"/>
    <w:rsid w:val="0048691F"/>
    <w:rsid w:val="004A3397"/>
    <w:rsid w:val="00706106"/>
    <w:rsid w:val="00715AC9"/>
    <w:rsid w:val="00896CF9"/>
    <w:rsid w:val="008E7C7D"/>
    <w:rsid w:val="00AD4749"/>
    <w:rsid w:val="00CC70DE"/>
    <w:rsid w:val="00D215BB"/>
    <w:rsid w:val="00FC3B46"/>
    <w:rsid w:val="00FC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C9"/>
    <w:pPr>
      <w:spacing w:after="0" w:line="240" w:lineRule="auto"/>
    </w:pPr>
    <w:rPr>
      <w:rFonts w:eastAsia="Times New Roman" w:cs="Times New Roman"/>
      <w:bCs/>
      <w:iCs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715AC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5AC9"/>
    <w:rPr>
      <w:rFonts w:eastAsia="Times New Roman" w:cs="Times New Roman"/>
      <w:b/>
      <w:bCs/>
      <w:iCs/>
      <w:color w:val="000000"/>
      <w:szCs w:val="20"/>
    </w:rPr>
  </w:style>
  <w:style w:type="paragraph" w:styleId="Footer">
    <w:name w:val="footer"/>
    <w:basedOn w:val="Normal"/>
    <w:link w:val="FooterChar"/>
    <w:rsid w:val="00715A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15AC9"/>
    <w:rPr>
      <w:rFonts w:eastAsia="Times New Roman" w:cs="Times New Roman"/>
      <w:bCs/>
      <w:iCs/>
      <w:color w:val="000000"/>
      <w:szCs w:val="20"/>
    </w:rPr>
  </w:style>
  <w:style w:type="character" w:styleId="PageNumber">
    <w:name w:val="page number"/>
    <w:basedOn w:val="DefaultParagraphFont"/>
    <w:rsid w:val="00715AC9"/>
  </w:style>
  <w:style w:type="paragraph" w:styleId="BalloonText">
    <w:name w:val="Balloon Text"/>
    <w:basedOn w:val="Normal"/>
    <w:link w:val="BalloonTextChar"/>
    <w:uiPriority w:val="99"/>
    <w:semiHidden/>
    <w:unhideWhenUsed/>
    <w:rsid w:val="00486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1F"/>
    <w:rPr>
      <w:rFonts w:ascii="Tahoma" w:eastAsia="Times New Roman" w:hAnsi="Tahoma" w:cs="Tahoma"/>
      <w:bCs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C9"/>
    <w:pPr>
      <w:spacing w:after="0" w:line="240" w:lineRule="auto"/>
    </w:pPr>
    <w:rPr>
      <w:rFonts w:eastAsia="Times New Roman" w:cs="Times New Roman"/>
      <w:bCs/>
      <w:iCs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715AC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5AC9"/>
    <w:rPr>
      <w:rFonts w:eastAsia="Times New Roman" w:cs="Times New Roman"/>
      <w:b/>
      <w:bCs/>
      <w:iCs/>
      <w:color w:val="000000"/>
      <w:szCs w:val="20"/>
    </w:rPr>
  </w:style>
  <w:style w:type="paragraph" w:styleId="Footer">
    <w:name w:val="footer"/>
    <w:basedOn w:val="Normal"/>
    <w:link w:val="FooterChar"/>
    <w:rsid w:val="00715A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15AC9"/>
    <w:rPr>
      <w:rFonts w:eastAsia="Times New Roman" w:cs="Times New Roman"/>
      <w:bCs/>
      <w:iCs/>
      <w:color w:val="000000"/>
      <w:szCs w:val="20"/>
    </w:rPr>
  </w:style>
  <w:style w:type="character" w:styleId="PageNumber">
    <w:name w:val="page number"/>
    <w:basedOn w:val="DefaultParagraphFont"/>
    <w:rsid w:val="00715AC9"/>
  </w:style>
  <w:style w:type="paragraph" w:styleId="BalloonText">
    <w:name w:val="Balloon Text"/>
    <w:basedOn w:val="Normal"/>
    <w:link w:val="BalloonTextChar"/>
    <w:uiPriority w:val="99"/>
    <w:semiHidden/>
    <w:unhideWhenUsed/>
    <w:rsid w:val="00486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91F"/>
    <w:rPr>
      <w:rFonts w:ascii="Tahoma" w:eastAsia="Times New Roman" w:hAnsi="Tahoma" w:cs="Tahoma"/>
      <w:bCs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2018-08-12T07:16:00Z</cp:lastPrinted>
  <dcterms:created xsi:type="dcterms:W3CDTF">2018-08-12T07:16:00Z</dcterms:created>
  <dcterms:modified xsi:type="dcterms:W3CDTF">2018-08-12T07:16:00Z</dcterms:modified>
</cp:coreProperties>
</file>